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14C9" w14:textId="77777777" w:rsidR="00444E29" w:rsidRDefault="00444E29">
      <w:pPr>
        <w:jc w:val="both"/>
        <w:rPr>
          <w:rFonts w:ascii="Times New Roman" w:eastAsia="Times New Roman" w:hAnsi="Times New Roman" w:cs="Times New Roman"/>
          <w:sz w:val="24"/>
          <w:szCs w:val="24"/>
        </w:rPr>
      </w:pPr>
    </w:p>
    <w:p w14:paraId="00000001" w14:textId="6F0DEE37" w:rsidR="00876DF0" w:rsidRPr="00444E29" w:rsidRDefault="00000000" w:rsidP="00444E29">
      <w:pPr>
        <w:jc w:val="center"/>
        <w:rPr>
          <w:rFonts w:ascii="Times New Roman" w:eastAsia="Times New Roman" w:hAnsi="Times New Roman" w:cs="Times New Roman"/>
          <w:b/>
          <w:bCs/>
          <w:sz w:val="24"/>
          <w:szCs w:val="24"/>
        </w:rPr>
      </w:pPr>
      <w:r w:rsidRPr="00444E29">
        <w:rPr>
          <w:rFonts w:ascii="Times New Roman" w:eastAsia="Times New Roman" w:hAnsi="Times New Roman" w:cs="Times New Roman"/>
          <w:b/>
          <w:bCs/>
          <w:sz w:val="24"/>
          <w:szCs w:val="24"/>
        </w:rPr>
        <w:t>FUNDAÇÃO CULTURAL DE SERRA TALHADA - FCST</w:t>
      </w:r>
    </w:p>
    <w:p w14:paraId="00000002" w14:textId="77777777" w:rsidR="00876DF0" w:rsidRPr="00444E29" w:rsidRDefault="00000000" w:rsidP="00444E29">
      <w:pPr>
        <w:jc w:val="center"/>
        <w:rPr>
          <w:rFonts w:ascii="Times New Roman" w:eastAsia="Times New Roman" w:hAnsi="Times New Roman" w:cs="Times New Roman"/>
          <w:b/>
          <w:bCs/>
          <w:sz w:val="24"/>
          <w:szCs w:val="24"/>
        </w:rPr>
      </w:pPr>
      <w:r w:rsidRPr="00444E29">
        <w:rPr>
          <w:rFonts w:ascii="Times New Roman" w:eastAsia="Times New Roman" w:hAnsi="Times New Roman" w:cs="Times New Roman"/>
          <w:b/>
          <w:bCs/>
          <w:sz w:val="24"/>
          <w:szCs w:val="24"/>
        </w:rPr>
        <w:t>CREDENCIAMENTO DE PARECERISTAS</w:t>
      </w:r>
    </w:p>
    <w:p w14:paraId="00000003" w14:textId="134ED88D" w:rsidR="00876DF0" w:rsidRPr="00444E29" w:rsidRDefault="00000000" w:rsidP="00444E29">
      <w:pPr>
        <w:jc w:val="center"/>
        <w:rPr>
          <w:rFonts w:ascii="Times New Roman" w:eastAsia="Times New Roman" w:hAnsi="Times New Roman" w:cs="Times New Roman"/>
          <w:b/>
          <w:bCs/>
          <w:sz w:val="24"/>
          <w:szCs w:val="24"/>
        </w:rPr>
      </w:pPr>
      <w:r w:rsidRPr="00444E29">
        <w:rPr>
          <w:rFonts w:ascii="Times New Roman" w:eastAsia="Times New Roman" w:hAnsi="Times New Roman" w:cs="Times New Roman"/>
          <w:b/>
          <w:bCs/>
          <w:sz w:val="24"/>
          <w:szCs w:val="24"/>
        </w:rPr>
        <w:t xml:space="preserve">EDITAL DE CREDENCIAMENTO </w:t>
      </w:r>
      <w:r w:rsidR="00444E29" w:rsidRPr="00444E29">
        <w:rPr>
          <w:rFonts w:ascii="Times New Roman" w:eastAsia="Times New Roman" w:hAnsi="Times New Roman" w:cs="Times New Roman"/>
          <w:b/>
          <w:bCs/>
          <w:sz w:val="24"/>
          <w:szCs w:val="24"/>
        </w:rPr>
        <w:t>00</w:t>
      </w:r>
      <w:r w:rsidR="00520D6F">
        <w:rPr>
          <w:rFonts w:ascii="Times New Roman" w:eastAsia="Times New Roman" w:hAnsi="Times New Roman" w:cs="Times New Roman"/>
          <w:b/>
          <w:bCs/>
          <w:sz w:val="24"/>
          <w:szCs w:val="24"/>
        </w:rPr>
        <w:t>2</w:t>
      </w:r>
      <w:r w:rsidRPr="00444E29">
        <w:rPr>
          <w:rFonts w:ascii="Times New Roman" w:eastAsia="Times New Roman" w:hAnsi="Times New Roman" w:cs="Times New Roman"/>
          <w:b/>
          <w:bCs/>
          <w:sz w:val="24"/>
          <w:szCs w:val="24"/>
        </w:rPr>
        <w:t>/2026</w:t>
      </w:r>
    </w:p>
    <w:p w14:paraId="00000004" w14:textId="77777777" w:rsidR="00876DF0" w:rsidRDefault="00876DF0" w:rsidP="00444E29">
      <w:pPr>
        <w:jc w:val="center"/>
        <w:rPr>
          <w:rFonts w:ascii="Times New Roman" w:eastAsia="Times New Roman" w:hAnsi="Times New Roman" w:cs="Times New Roman"/>
          <w:sz w:val="24"/>
          <w:szCs w:val="24"/>
        </w:rPr>
      </w:pPr>
    </w:p>
    <w:p w14:paraId="00000005" w14:textId="77777777" w:rsidR="00876DF0" w:rsidRPr="00444E29" w:rsidRDefault="00000000" w:rsidP="00444E29">
      <w:pPr>
        <w:jc w:val="center"/>
        <w:rPr>
          <w:rFonts w:ascii="Times New Roman" w:eastAsia="Times New Roman" w:hAnsi="Times New Roman" w:cs="Times New Roman"/>
          <w:b/>
          <w:bCs/>
          <w:sz w:val="24"/>
          <w:szCs w:val="24"/>
        </w:rPr>
      </w:pPr>
      <w:r w:rsidRPr="00444E29">
        <w:rPr>
          <w:rFonts w:ascii="Times New Roman" w:eastAsia="Times New Roman" w:hAnsi="Times New Roman" w:cs="Times New Roman"/>
          <w:b/>
          <w:bCs/>
          <w:sz w:val="24"/>
          <w:szCs w:val="24"/>
        </w:rPr>
        <w:t>POLÍTICA NACIONAL ALDIR BLANC (PNAB) - POLÍTICA NACIONAL CULTURA VIVA</w:t>
      </w:r>
    </w:p>
    <w:p w14:paraId="00000006" w14:textId="77777777" w:rsidR="00876DF0" w:rsidRPr="00444E29" w:rsidRDefault="00876DF0">
      <w:pPr>
        <w:jc w:val="both"/>
        <w:rPr>
          <w:rFonts w:ascii="Times New Roman" w:eastAsia="Times New Roman" w:hAnsi="Times New Roman" w:cs="Times New Roman"/>
          <w:b/>
          <w:bCs/>
          <w:sz w:val="24"/>
          <w:szCs w:val="24"/>
        </w:rPr>
      </w:pPr>
    </w:p>
    <w:p w14:paraId="00000007" w14:textId="77777777" w:rsidR="00876DF0" w:rsidRPr="00444E29" w:rsidRDefault="00000000" w:rsidP="00444E29">
      <w:pPr>
        <w:jc w:val="center"/>
        <w:rPr>
          <w:rFonts w:ascii="Times New Roman" w:eastAsia="Times New Roman" w:hAnsi="Times New Roman" w:cs="Times New Roman"/>
          <w:b/>
          <w:bCs/>
          <w:sz w:val="24"/>
          <w:szCs w:val="24"/>
        </w:rPr>
      </w:pPr>
      <w:r w:rsidRPr="00444E29">
        <w:rPr>
          <w:rFonts w:ascii="Times New Roman" w:eastAsia="Times New Roman" w:hAnsi="Times New Roman" w:cs="Times New Roman"/>
          <w:b/>
          <w:bCs/>
          <w:sz w:val="24"/>
          <w:szCs w:val="24"/>
        </w:rPr>
        <w:t>ANEXO 1 - DECLARAÇÃO DE NÃO OCORRÊNCIA DAS VEDAÇÕES</w:t>
      </w:r>
    </w:p>
    <w:p w14:paraId="00000008" w14:textId="77777777" w:rsidR="00876DF0" w:rsidRDefault="00876DF0">
      <w:pPr>
        <w:jc w:val="both"/>
        <w:rPr>
          <w:rFonts w:ascii="Times New Roman" w:eastAsia="Times New Roman" w:hAnsi="Times New Roman" w:cs="Times New Roman"/>
          <w:sz w:val="24"/>
          <w:szCs w:val="24"/>
        </w:rPr>
      </w:pPr>
    </w:p>
    <w:p w14:paraId="00000009"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Eu,________________________________________________________________________</w:t>
      </w:r>
    </w:p>
    <w:p w14:paraId="0000000A"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 abaixo-assinado (a), de nacionalidade ______________________________,</w:t>
      </w:r>
    </w:p>
    <w:p w14:paraId="0000000B"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nascido (a) em ______/______/______, no município de ____________________________,</w:t>
      </w:r>
    </w:p>
    <w:p w14:paraId="0000000C"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Estado ________, residente e domiciliado (a) na____________________________________</w:t>
      </w:r>
    </w:p>
    <w:p w14:paraId="0000000D"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 portador do RG</w:t>
      </w:r>
    </w:p>
    <w:p w14:paraId="0000000E"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 e do CPF____________________, DECLARO, sob as penas da lei que NÃO me enquadro nas vedações de participação dispostas no item 3.2 do CREDENCIAMENTO DE PARECERISTAS, EDITAL FCST Nº XX, de XX de fevereiro de 2026, tendo ciência de que não podem participar:</w:t>
      </w:r>
    </w:p>
    <w:p w14:paraId="0000000F" w14:textId="77777777" w:rsidR="00876DF0" w:rsidRDefault="00876DF0">
      <w:pPr>
        <w:jc w:val="both"/>
        <w:rPr>
          <w:rFonts w:ascii="Times New Roman" w:eastAsia="Times New Roman" w:hAnsi="Times New Roman" w:cs="Times New Roman"/>
          <w:sz w:val="24"/>
          <w:szCs w:val="24"/>
        </w:rPr>
      </w:pPr>
    </w:p>
    <w:p w14:paraId="00000010"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Pessoa jurídica;</w:t>
      </w:r>
    </w:p>
    <w:p w14:paraId="00000011"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Servidor ou empregado público integrante de quadro de pessoal de órgão ou entidade pública da administração direta ou indireta de qualquer esfera governamental.</w:t>
      </w:r>
    </w:p>
    <w:p w14:paraId="00000012"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Agentes públicos municipais ou empregados das empresas públicas, sociedades de economia mista, fundações ou autarquias municipais, ou que o tenham sido nos últimos 180 (cento e oitenta) dias anteriores à data da publicação deste edital;</w:t>
      </w:r>
    </w:p>
    <w:p w14:paraId="00000013"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Terceirizado(a) ou qualquer outro funcionário(a) da FCST ou de seus equipamentos culturais. Essa vedação se estende ao cônjuge, companheiro ou parente em linha reta, colateral ou por afinidade até o 2º (segundo) grau;</w:t>
      </w:r>
    </w:p>
    <w:p w14:paraId="00000014"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Agentes ou dirigentes políticos, bem como seu respectivo cônjuge, companheiro ou parente em linha reta, colateral ou por afinidade, até o 2º grau; e</w:t>
      </w:r>
    </w:p>
    <w:p w14:paraId="00000015"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Membros do Poder Executivo, Legislativo, Judiciário, do Ministério Público ou do  Tribunal de Contas, ou respectivo cônjuge, companheiro ou parente em linha reta, colateral ou por afinidade, até o 2º grau.</w:t>
      </w:r>
    </w:p>
    <w:p w14:paraId="00000016"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Prestador de serviço de divulgação e capacitação para inscrição nos editais da Política Nacional Aldir Blanc (PNAB) - Política Nacional Cultura Viva da FCST;</w:t>
      </w:r>
    </w:p>
    <w:p w14:paraId="00000017"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Proponente, componente da Ficha Técnica ou participante de qualquer outra forma dos editais da Política Nacional Aldir Blanc (PNAB) - Política Nacional Cultura Viva FCST;</w:t>
      </w:r>
    </w:p>
    <w:p w14:paraId="39343A4E" w14:textId="77777777" w:rsidR="00444E29" w:rsidRDefault="00444E29" w:rsidP="00444E29">
      <w:pPr>
        <w:jc w:val="both"/>
        <w:rPr>
          <w:rFonts w:ascii="Times New Roman" w:eastAsia="Times New Roman" w:hAnsi="Times New Roman" w:cs="Times New Roman"/>
          <w:sz w:val="24"/>
          <w:szCs w:val="24"/>
        </w:rPr>
      </w:pPr>
    </w:p>
    <w:p w14:paraId="54FFCB05" w14:textId="77777777" w:rsidR="00444E29" w:rsidRDefault="00444E29" w:rsidP="00444E29">
      <w:pPr>
        <w:jc w:val="both"/>
        <w:rPr>
          <w:rFonts w:ascii="Times New Roman" w:eastAsia="Times New Roman" w:hAnsi="Times New Roman" w:cs="Times New Roman"/>
          <w:sz w:val="24"/>
          <w:szCs w:val="24"/>
        </w:rPr>
      </w:pPr>
    </w:p>
    <w:p w14:paraId="011718F6" w14:textId="77777777" w:rsidR="00444E29" w:rsidRDefault="00444E29" w:rsidP="00444E29">
      <w:pPr>
        <w:jc w:val="both"/>
        <w:rPr>
          <w:rFonts w:ascii="Times New Roman" w:eastAsia="Times New Roman" w:hAnsi="Times New Roman" w:cs="Times New Roman"/>
          <w:sz w:val="24"/>
          <w:szCs w:val="24"/>
        </w:rPr>
      </w:pPr>
    </w:p>
    <w:p w14:paraId="29064585" w14:textId="77777777" w:rsidR="00444E29" w:rsidRDefault="00444E29" w:rsidP="00444E29">
      <w:pPr>
        <w:jc w:val="both"/>
        <w:rPr>
          <w:rFonts w:ascii="Times New Roman" w:eastAsia="Times New Roman" w:hAnsi="Times New Roman" w:cs="Times New Roman"/>
          <w:sz w:val="24"/>
          <w:szCs w:val="24"/>
        </w:rPr>
      </w:pPr>
    </w:p>
    <w:p w14:paraId="2480311A" w14:textId="77777777" w:rsidR="00444E29" w:rsidRDefault="00444E29" w:rsidP="00444E29">
      <w:pPr>
        <w:jc w:val="both"/>
        <w:rPr>
          <w:rFonts w:ascii="Times New Roman" w:eastAsia="Times New Roman" w:hAnsi="Times New Roman" w:cs="Times New Roman"/>
          <w:sz w:val="24"/>
          <w:szCs w:val="24"/>
        </w:rPr>
      </w:pPr>
    </w:p>
    <w:p w14:paraId="47A2A678" w14:textId="77777777" w:rsidR="00444E29" w:rsidRDefault="00444E29" w:rsidP="00444E29">
      <w:pPr>
        <w:jc w:val="both"/>
        <w:rPr>
          <w:rFonts w:ascii="Times New Roman" w:eastAsia="Times New Roman" w:hAnsi="Times New Roman" w:cs="Times New Roman"/>
          <w:sz w:val="24"/>
          <w:szCs w:val="24"/>
        </w:rPr>
      </w:pPr>
    </w:p>
    <w:p w14:paraId="00000018" w14:textId="77777777" w:rsidR="00876DF0"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Interessado direta ou indiretamente nas iniciativas inscritas nos editais da Política Nacional Aldir Blanc (PNAB) - Política Nacional Cultura Viva da FCST, inclusive grau de parentesco trabalhista ou laboral.</w:t>
      </w:r>
    </w:p>
    <w:p w14:paraId="00000019" w14:textId="77777777" w:rsidR="00876DF0" w:rsidRDefault="00876DF0">
      <w:pPr>
        <w:jc w:val="both"/>
        <w:rPr>
          <w:rFonts w:ascii="Times New Roman" w:eastAsia="Times New Roman" w:hAnsi="Times New Roman" w:cs="Times New Roman"/>
          <w:sz w:val="24"/>
          <w:szCs w:val="24"/>
        </w:rPr>
      </w:pPr>
    </w:p>
    <w:p w14:paraId="0000001A" w14:textId="77777777" w:rsidR="00876DF0" w:rsidRDefault="00876DF0">
      <w:pPr>
        <w:jc w:val="both"/>
        <w:rPr>
          <w:rFonts w:ascii="Times New Roman" w:eastAsia="Times New Roman" w:hAnsi="Times New Roman" w:cs="Times New Roman"/>
          <w:sz w:val="24"/>
          <w:szCs w:val="24"/>
        </w:rPr>
      </w:pPr>
    </w:p>
    <w:p w14:paraId="0000001B" w14:textId="77777777" w:rsidR="00876DF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Serra Talhada, ____ de _____________ de 2026.</w:t>
      </w:r>
    </w:p>
    <w:p w14:paraId="3567F40D" w14:textId="77777777" w:rsidR="00444E29" w:rsidRDefault="00444E29">
      <w:pPr>
        <w:jc w:val="both"/>
        <w:rPr>
          <w:rFonts w:ascii="Times New Roman" w:eastAsia="Times New Roman" w:hAnsi="Times New Roman" w:cs="Times New Roman"/>
          <w:sz w:val="24"/>
          <w:szCs w:val="24"/>
        </w:rPr>
      </w:pPr>
    </w:p>
    <w:p w14:paraId="58B8B693" w14:textId="77777777" w:rsidR="00444E29" w:rsidRDefault="00444E29">
      <w:pPr>
        <w:jc w:val="both"/>
        <w:rPr>
          <w:rFonts w:ascii="Times New Roman" w:eastAsia="Times New Roman" w:hAnsi="Times New Roman" w:cs="Times New Roman"/>
          <w:sz w:val="24"/>
          <w:szCs w:val="24"/>
        </w:rPr>
      </w:pPr>
    </w:p>
    <w:p w14:paraId="0000001C" w14:textId="77777777" w:rsidR="00876DF0" w:rsidRDefault="00876DF0">
      <w:pPr>
        <w:jc w:val="both"/>
        <w:rPr>
          <w:rFonts w:ascii="Times New Roman" w:eastAsia="Times New Roman" w:hAnsi="Times New Roman" w:cs="Times New Roman"/>
          <w:sz w:val="24"/>
          <w:szCs w:val="24"/>
        </w:rPr>
      </w:pPr>
    </w:p>
    <w:p w14:paraId="0000001D" w14:textId="77777777" w:rsidR="00876DF0" w:rsidRDefault="00000000" w:rsidP="00444E2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w:t>
      </w:r>
    </w:p>
    <w:p w14:paraId="0000001E" w14:textId="77777777" w:rsidR="00876DF0" w:rsidRDefault="00876DF0" w:rsidP="00444E29">
      <w:pPr>
        <w:jc w:val="center"/>
        <w:rPr>
          <w:rFonts w:ascii="Times New Roman" w:eastAsia="Times New Roman" w:hAnsi="Times New Roman" w:cs="Times New Roman"/>
          <w:sz w:val="24"/>
          <w:szCs w:val="24"/>
        </w:rPr>
      </w:pPr>
    </w:p>
    <w:p w14:paraId="0000001F" w14:textId="77777777" w:rsidR="00876DF0" w:rsidRDefault="00000000" w:rsidP="00444E2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ASSINATURA</w:t>
      </w:r>
    </w:p>
    <w:p w14:paraId="00000020" w14:textId="77777777" w:rsidR="00876DF0" w:rsidRDefault="00876DF0">
      <w:pPr>
        <w:jc w:val="both"/>
        <w:rPr>
          <w:rFonts w:ascii="Times New Roman" w:eastAsia="Times New Roman" w:hAnsi="Times New Roman" w:cs="Times New Roman"/>
          <w:sz w:val="24"/>
          <w:szCs w:val="24"/>
        </w:rPr>
      </w:pPr>
    </w:p>
    <w:sectPr w:rsidR="00876DF0">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1CA55" w14:textId="77777777" w:rsidR="00F557CB" w:rsidRDefault="00F557CB" w:rsidP="00444E29">
      <w:pPr>
        <w:spacing w:line="240" w:lineRule="auto"/>
      </w:pPr>
      <w:r>
        <w:separator/>
      </w:r>
    </w:p>
  </w:endnote>
  <w:endnote w:type="continuationSeparator" w:id="0">
    <w:p w14:paraId="6844BDCF" w14:textId="77777777" w:rsidR="00F557CB" w:rsidRDefault="00F557CB" w:rsidP="00444E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CE0D802-EE94-4B8C-A88C-17CAB39EEA94}"/>
  </w:font>
  <w:font w:name="Cambria">
    <w:panose1 w:val="02040503050406030204"/>
    <w:charset w:val="00"/>
    <w:family w:val="roman"/>
    <w:pitch w:val="variable"/>
    <w:sig w:usb0="E00006FF" w:usb1="420024FF" w:usb2="02000000" w:usb3="00000000" w:csb0="0000019F" w:csb1="00000000"/>
    <w:embedRegular r:id="rId2" w:fontKey="{D707828A-FB02-487A-B6DB-F16286D440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90F1" w14:textId="77777777" w:rsidR="00037BAD" w:rsidRDefault="00037BA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72C" w14:textId="77777777" w:rsidR="00037BAD" w:rsidRDefault="00037BA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CF85" w14:textId="77777777" w:rsidR="00037BAD" w:rsidRDefault="00037BA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00CB" w14:textId="77777777" w:rsidR="00F557CB" w:rsidRDefault="00F557CB" w:rsidP="00444E29">
      <w:pPr>
        <w:spacing w:line="240" w:lineRule="auto"/>
      </w:pPr>
      <w:r>
        <w:separator/>
      </w:r>
    </w:p>
  </w:footnote>
  <w:footnote w:type="continuationSeparator" w:id="0">
    <w:p w14:paraId="3A6F0845" w14:textId="77777777" w:rsidR="00F557CB" w:rsidRDefault="00F557CB" w:rsidP="00444E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0DD3" w14:textId="77777777" w:rsidR="00037BAD" w:rsidRDefault="00037BA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C052" w14:textId="61F0FFB4" w:rsidR="00444E29" w:rsidRDefault="00444E29">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0064" w14:textId="77777777" w:rsidR="00037BAD" w:rsidRDefault="00037BA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C3EB0"/>
    <w:multiLevelType w:val="multilevel"/>
    <w:tmpl w:val="5C2C91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812912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DF0"/>
    <w:rsid w:val="00037BAD"/>
    <w:rsid w:val="00183E1C"/>
    <w:rsid w:val="001A6993"/>
    <w:rsid w:val="00444E29"/>
    <w:rsid w:val="00520D6F"/>
    <w:rsid w:val="00781586"/>
    <w:rsid w:val="00876DF0"/>
    <w:rsid w:val="008B51CB"/>
    <w:rsid w:val="00EE1F34"/>
    <w:rsid w:val="00F557C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C8736"/>
  <w15:docId w15:val="{74F24804-ECEE-412C-B892-64275F7A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444E29"/>
    <w:pPr>
      <w:tabs>
        <w:tab w:val="center" w:pos="4252"/>
        <w:tab w:val="right" w:pos="8504"/>
      </w:tabs>
      <w:spacing w:line="240" w:lineRule="auto"/>
    </w:pPr>
  </w:style>
  <w:style w:type="character" w:customStyle="1" w:styleId="CabealhoChar">
    <w:name w:val="Cabeçalho Char"/>
    <w:basedOn w:val="Fontepargpadro"/>
    <w:link w:val="Cabealho"/>
    <w:uiPriority w:val="99"/>
    <w:rsid w:val="00444E29"/>
  </w:style>
  <w:style w:type="paragraph" w:styleId="Rodap">
    <w:name w:val="footer"/>
    <w:basedOn w:val="Normal"/>
    <w:link w:val="RodapChar"/>
    <w:uiPriority w:val="99"/>
    <w:unhideWhenUsed/>
    <w:rsid w:val="00444E29"/>
    <w:pPr>
      <w:tabs>
        <w:tab w:val="center" w:pos="4252"/>
        <w:tab w:val="right" w:pos="8504"/>
      </w:tabs>
      <w:spacing w:line="240" w:lineRule="auto"/>
    </w:pPr>
  </w:style>
  <w:style w:type="character" w:customStyle="1" w:styleId="RodapChar">
    <w:name w:val="Rodapé Char"/>
    <w:basedOn w:val="Fontepargpadro"/>
    <w:link w:val="Rodap"/>
    <w:uiPriority w:val="99"/>
    <w:rsid w:val="00444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2166</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Fundação Cultural-2</cp:lastModifiedBy>
  <cp:revision>7</cp:revision>
  <dcterms:created xsi:type="dcterms:W3CDTF">2026-05-14T17:55:00Z</dcterms:created>
  <dcterms:modified xsi:type="dcterms:W3CDTF">2026-05-15T16:58:00Z</dcterms:modified>
</cp:coreProperties>
</file>